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 FILODRAMMATICA  DI LAIVES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sz w:val="24"/>
          <w:szCs w:val="24"/>
          <w:rtl w:val="0"/>
        </w:rPr>
        <w:t xml:space="preserve">Soc. Coop. Sociale</w:t>
      </w: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Gestore TEATRO DELLE MUSE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Via Pietralba, 37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39055 – LAIVES    BZ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 0471 952650 -  </w:t>
      </w: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sz w:val="24"/>
          <w:szCs w:val="24"/>
          <w:rtl w:val="0"/>
        </w:rPr>
        <w:t xml:space="preserve">Cell. 366 6606396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Spranq eco sans" w:cs="Spranq eco sans" w:eastAsia="Spranq eco sans" w:hAnsi="Spranq eco sans"/>
            <w:b w:val="1"/>
            <w:bCs w:val="1"/>
            <w:i w:val="0"/>
            <w:iCs w:val="0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www.teatrofilolaives.it</w:t>
        </w:r>
      </w:hyperlink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- info@teatrofilolaives.it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Domanda di concessione d’uso del Teatro delle Muse di  Pineta di Laives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10.0" w:type="dxa"/>
        <w:jc w:val="left"/>
        <w:tblInd w:w="-71.0" w:type="dxa"/>
        <w:tblLayout w:type="fixed"/>
        <w:tblLook w:val="0000"/>
      </w:tblPr>
      <w:tblGrid>
        <w:gridCol w:w="9710"/>
        <w:tblGridChange w:id="0">
          <w:tblGrid>
            <w:gridCol w:w="971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Il/la  sottoscritto/a  (1) __________________________________________________________________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Rappresentante del/la (2) 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Indirizzo:  via _________________________________________________________________________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Nr. tel.: ________________________  fax _____________________  Cell. ________________________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Cod.Fisc.: ______________________________   Part. IVA _____________________________________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– mail: ______________________________________________________________________________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rtl w:val="0"/>
              </w:rPr>
              <w:t xml:space="preserve">cod.SDI  per fatturazione ________________________________________________________________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chiede la concessione d’uso del teatro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della sala teatro ……………………………………………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 foyer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Prosa  teatro - presentazione di libri – poesia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Esposizione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Balletto e danza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Musica sinfonica . camerista - jazz, ecc.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Convegno - meeting - conferenza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60"/>
              </w:tabs>
              <w:spacing w:after="0" w:before="0" w:line="240" w:lineRule="auto"/>
              <w:ind w:left="36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Altro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data/e della manifestazione/spettacolo e durata: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 giorno/nei giorni____________________________dal ____________________al _________________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 orario_________________________________dalle ore______________alle ore _______________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__________________________________dalle ore______________alle ore _________________________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 per l'allestimento:</w:t>
            </w:r>
          </w:p>
        </w:tc>
      </w:tr>
    </w:tbl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__________________________________dalle ore______________alle ore _________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__________________________________dalle ore______________alle ore 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Spranq eco sans" w:cs="Spranq eco sans" w:eastAsia="Spranq eco sans" w:hAnsi="Spranq eco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__________________________________dalle ore______________alle ore _________</w:t>
      </w:r>
    </w:p>
    <w:tbl>
      <w:tblPr>
        <w:tblStyle w:val="Table2"/>
        <w:tblW w:w="9710.0" w:type="dxa"/>
        <w:jc w:val="left"/>
        <w:tblInd w:w="-71.0" w:type="dxa"/>
        <w:tblLayout w:type="fixed"/>
        <w:tblLook w:val="0000"/>
      </w:tblPr>
      <w:tblGrid>
        <w:gridCol w:w="9710"/>
        <w:tblGridChange w:id="0">
          <w:tblGrid>
            <w:gridCol w:w="971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Manifestazione ______________________________  Titolo ____________________________________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Autore ________________________________ Musiche _______________________________________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Accetta le richieste economiche e le relative condizioni di pagamento.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 sottoscritto si impegna al pagamento anticipato della tariffa richiesta in base al tariffario subito dopo il provvedimento di concessione d'uso e comunque entro gg. 10 prima della data di utilizzo della struttura.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 sottoscritto accetta le condizioni d'uso contenute nella comunicazione riguardante la concessione d'uso del Teatro delle Muse – Pineta di Laives.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Dichiara di provvedere a tutti gli adempimenti previsti dalla legge per l'organizzazione delle manifestazioni e di provvedere anche ad avere una polizza di assicurazione per la tutela delle opere o degli oggetti esposti, oltre che una tutela per responsabilità verso terzi.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Dichiara di aver preso visione, di accettare, di rispettare e far rispettare ai componenti della manifestazione quanto previsto dal regolamento di concessione d'uso delle sale.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10.0" w:type="dxa"/>
        <w:jc w:val="left"/>
        <w:tblInd w:w="-71.0" w:type="dxa"/>
        <w:tblLayout w:type="fixed"/>
        <w:tblLook w:val="0000"/>
      </w:tblPr>
      <w:tblGrid>
        <w:gridCol w:w="4819"/>
        <w:gridCol w:w="4891"/>
        <w:tblGridChange w:id="0">
          <w:tblGrid>
            <w:gridCol w:w="4819"/>
            <w:gridCol w:w="489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Luogo e Data,...........................................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Legale Rappresentante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0"/>
              </w:tabs>
              <w:spacing w:after="0" w:before="0" w:line="240" w:lineRule="auto"/>
              <w:ind w:left="72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(2)  Indicare con chiarezza il nome di chi presenta la domanda ed il soggetto organizzatore.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0"/>
              </w:tabs>
              <w:spacing w:after="0" w:before="0" w:line="240" w:lineRule="auto"/>
              <w:ind w:left="720" w:right="0" w:hanging="360"/>
              <w:jc w:val="both"/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pranq eco sans" w:cs="Spranq eco sans" w:eastAsia="Spranq eco sans" w:hAnsi="Spranq ec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Allegare un documento di identità del Legale Rappresentante.</w:t>
            </w:r>
          </w:p>
        </w:tc>
      </w:tr>
    </w:tbl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1134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Spranq eco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❑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u w:val="non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❑"/>
      <w:lvlJc w:val="left"/>
      <w:pPr>
        <w:ind w:left="360" w:hanging="360"/>
      </w:pPr>
      <w:rPr>
        <w:rFonts w:ascii="Noto Sans Symbols" w:cs="Noto Sans Symbols" w:eastAsia="Noto Sans Symbols" w:hAnsi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decimal"/>
      <w:lvlText w:val="(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1">
    <w:name w:val="Titolo 1"/>
    <w:basedOn w:val="Normale"/>
    <w:next w:val="Normale"/>
    <w:autoRedefine w:val="0"/>
    <w:hidden w:val="0"/>
    <w:qFormat w:val="0"/>
    <w:pPr>
      <w:keepNext w:val="1"/>
      <w:widowControl w:val="1"/>
      <w:numPr>
        <w:ilvl w:val="0"/>
        <w:numId w:val="1"/>
      </w:numPr>
      <w:suppressAutoHyphens w:val="0"/>
      <w:bidi w:val="0"/>
      <w:spacing w:after="60" w:before="240" w:line="1" w:lineRule="atLeast"/>
      <w:ind w:left="0" w:right="0" w:leftChars="-1" w:rightChars="0" w:firstLine="0" w:firstLineChars="-1"/>
      <w:jc w:val="left"/>
      <w:textDirection w:val="btL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ar-SA" w:val="it-IT"/>
    </w:rPr>
  </w:style>
  <w:style w:type="paragraph" w:styleId="Titolo2">
    <w:name w:val="Titolo 2"/>
    <w:basedOn w:val="Normale"/>
    <w:next w:val="Normale"/>
    <w:autoRedefine w:val="0"/>
    <w:hidden w:val="0"/>
    <w:qFormat w:val="0"/>
    <w:pPr>
      <w:keepNext w:val="1"/>
      <w:widowControl w:val="1"/>
      <w:numPr>
        <w:ilvl w:val="1"/>
        <w:numId w:val="1"/>
      </w:numPr>
      <w:suppressAutoHyphens w:val="0"/>
      <w:bidi w:val="0"/>
      <w:spacing w:after="60" w:before="240" w:line="1" w:lineRule="atLeast"/>
      <w:ind w:left="0" w:right="0" w:leftChars="-1" w:rightChars="0" w:firstLine="0" w:firstLineChars="-1"/>
      <w:jc w:val="left"/>
      <w:textDirection w:val="btLr"/>
      <w:textAlignment w:val="top"/>
      <w:outlineLvl w:val="1"/>
    </w:pPr>
    <w:rPr>
      <w:rFonts w:ascii="Arial" w:cs="Arial" w:eastAsia="Times New Roman" w:hAnsi="Arial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it-IT"/>
    </w:rPr>
  </w:style>
  <w:style w:type="paragraph" w:styleId="Titolo4">
    <w:name w:val="Titolo 4"/>
    <w:basedOn w:val="Normale"/>
    <w:next w:val="Normale"/>
    <w:autoRedefine w:val="0"/>
    <w:hidden w:val="0"/>
    <w:qFormat w:val="0"/>
    <w:pPr>
      <w:keepNext w:val="1"/>
      <w:widowControl w:val="1"/>
      <w:numPr>
        <w:ilvl w:val="3"/>
        <w:numId w:val="1"/>
      </w:numPr>
      <w:suppressAutoHyphens w:val="0"/>
      <w:bidi w:val="0"/>
      <w:spacing w:line="1" w:lineRule="atLeast"/>
      <w:ind w:left="0" w:right="0" w:leftChars="-1" w:rightChars="0" w:firstLine="0" w:firstLineChars="-1"/>
      <w:jc w:val="center"/>
      <w:textDirection w:val="btLr"/>
      <w:textAlignment w:val="top"/>
      <w:outlineLvl w:val="3"/>
    </w:pPr>
    <w:rPr>
      <w:rFonts w:ascii="Times New Roman" w:cs="Times New Roman" w:eastAsia="Times New Roman" w:hAnsi="Times New Roman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5">
    <w:name w:val="Titolo 5"/>
    <w:basedOn w:val="Normale"/>
    <w:next w:val="Normale"/>
    <w:autoRedefine w:val="0"/>
    <w:hidden w:val="0"/>
    <w:qFormat w:val="0"/>
    <w:pPr>
      <w:keepNext w:val="1"/>
      <w:widowControl w:val="1"/>
      <w:numPr>
        <w:ilvl w:val="4"/>
        <w:numId w:val="1"/>
      </w:numPr>
      <w:suppressAutoHyphens w:val="0"/>
      <w:bidi w:val="0"/>
      <w:spacing w:line="1" w:lineRule="atLeast"/>
      <w:ind w:left="0" w:right="0" w:leftChars="-1" w:rightChars="0" w:firstLine="0" w:firstLineChars="-1"/>
      <w:jc w:val="both"/>
      <w:textDirection w:val="btLr"/>
      <w:textAlignment w:val="top"/>
      <w:outlineLvl w:val="4"/>
    </w:pPr>
    <w:rPr>
      <w:rFonts w:ascii="Times New Roman" w:cs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6">
    <w:name w:val="Titolo 6"/>
    <w:basedOn w:val="Normale"/>
    <w:next w:val="Normale"/>
    <w:autoRedefine w:val="0"/>
    <w:hidden w:val="0"/>
    <w:qFormat w:val="0"/>
    <w:pPr>
      <w:keepNext w:val="1"/>
      <w:widowControl w:val="1"/>
      <w:numPr>
        <w:ilvl w:val="5"/>
        <w:numId w:val="1"/>
      </w:numPr>
      <w:suppressAutoHyphens w:val="0"/>
      <w:bidi w:val="0"/>
      <w:spacing w:line="1" w:lineRule="atLeast"/>
      <w:ind w:left="0" w:right="0" w:leftChars="-1" w:rightChars="0" w:firstLine="0" w:firstLineChars="-1"/>
      <w:jc w:val="center"/>
      <w:textDirection w:val="btLr"/>
      <w:textAlignment w:val="top"/>
      <w:outlineLvl w:val="5"/>
    </w:pPr>
    <w:rPr>
      <w:rFonts w:ascii="Times New Roman" w:cs="Times New Roman" w:eastAsia="Times New Roman" w:hAnsi="Times New Roman"/>
      <w:b w:val="1"/>
      <w:w w:val="100"/>
      <w:position w:val="-1"/>
      <w:sz w:val="32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7">
    <w:name w:val="Titolo 7"/>
    <w:basedOn w:val="Normale"/>
    <w:next w:val="Normale"/>
    <w:autoRedefine w:val="0"/>
    <w:hidden w:val="0"/>
    <w:qFormat w:val="0"/>
    <w:pPr>
      <w:keepNext w:val="1"/>
      <w:widowControl w:val="1"/>
      <w:numPr>
        <w:ilvl w:val="6"/>
        <w:numId w:val="1"/>
      </w:numPr>
      <w:suppressAutoHyphens w:val="0"/>
      <w:bidi w:val="0"/>
      <w:spacing w:line="1" w:lineRule="atLeast"/>
      <w:ind w:left="0" w:right="0" w:leftChars="-1" w:rightChars="0" w:firstLine="0" w:firstLineChars="-1"/>
      <w:jc w:val="both"/>
      <w:textDirection w:val="btLr"/>
      <w:textAlignment w:val="top"/>
      <w:outlineLvl w:val="6"/>
    </w:pPr>
    <w:rPr>
      <w:rFonts w:ascii="Book Antiqua" w:cs="Times New Roman" w:eastAsia="Times New Roman" w:hAnsi="Book Antiqua"/>
      <w:b w:val="1"/>
      <w:bCs w:val="1"/>
      <w:w w:val="100"/>
      <w:position w:val="-1"/>
      <w:sz w:val="32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keepNext w:val="1"/>
      <w:widowControl w:val="1"/>
      <w:numPr>
        <w:ilvl w:val="7"/>
        <w:numId w:val="1"/>
      </w:numPr>
      <w:suppressAutoHyphens w:val="0"/>
      <w:bidi w:val="0"/>
      <w:spacing w:line="1" w:lineRule="atLeast"/>
      <w:ind w:left="0" w:right="0" w:leftChars="-1" w:rightChars="0" w:firstLine="0" w:firstLineChars="-1"/>
      <w:jc w:val="both"/>
      <w:textDirection w:val="btLr"/>
      <w:textAlignment w:val="top"/>
      <w:outlineLvl w:val="7"/>
    </w:pPr>
    <w:rPr>
      <w:rFonts w:ascii="Arial Narrow" w:cs="Times New Roman" w:eastAsia="Times New Roman" w:hAnsi="Arial Narrow"/>
      <w:b w:val="1"/>
      <w:bCs w:val="1"/>
      <w:w w:val="100"/>
      <w:position w:val="-1"/>
      <w:sz w:val="28"/>
      <w:szCs w:val="20"/>
      <w:effect w:val="none"/>
      <w:vertAlign w:val="baseline"/>
      <w:cs w:val="0"/>
      <w:em w:val="none"/>
      <w:lang w:bidi="ar-SA" w:eastAsia="ar-SA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2z0">
    <w:name w:val="WW8Num2z0"/>
    <w:next w:val="WW8Num2z0"/>
    <w:autoRedefine w:val="0"/>
    <w:hidden w:val="0"/>
    <w:qFormat w:val="0"/>
    <w:rPr>
      <w:b w:val="0"/>
      <w:i w:val="0"/>
      <w:strike w:val="0"/>
      <w:dstrike w:val="0"/>
      <w:w w:val="100"/>
      <w:position w:val="-1"/>
      <w:u w:val="none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Wingdings" w:hAnsi="Wingdings"/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Wingdings" w:hAnsi="Wingdings"/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rFonts w:ascii="Wingdings" w:hAnsi="Wingdings"/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Caratterepredefinitoparagrafo">
    <w:name w:val="Carattere predefinito paragrafo"/>
    <w:next w:val="Carattere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aratteredinumerazione">
    <w:name w:val="Carattere di numerazione"/>
    <w:next w:val="Caratteredinumerazion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1">
    <w:name w:val="Intestazione1"/>
    <w:basedOn w:val="Normale"/>
    <w:next w:val="Corpodeltes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Bitstream Vera Sans" w:cs="Bitstream Vera Sans" w:eastAsia="Bitstream Vera Sans" w:hAnsi="Bitstream Vera Sans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it-IT"/>
    </w:r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Elenco">
    <w:name w:val="Elenco"/>
    <w:basedOn w:val="Corpodeltesto"/>
    <w:next w:val="Elenco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Didascalia1">
    <w:name w:val="Didascalia1"/>
    <w:basedOn w:val="Normale"/>
    <w:next w:val="Didascalia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Indice">
    <w:name w:val="Indice"/>
    <w:basedOn w:val="Normale"/>
    <w:next w:val="I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itolo">
    <w:name w:val="Titolo"/>
    <w:basedOn w:val="Normale"/>
    <w:next w:val="Sottotitolo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Sottotitolo">
    <w:name w:val="Sottotitolo"/>
    <w:basedOn w:val="Intestazione1"/>
    <w:next w:val="Corpodeltes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Bitstream Vera Sans" w:cs="Bitstream Vera Sans" w:eastAsia="Bitstream Vera Sans" w:hAnsi="Bitstream Vera Sans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it-IT"/>
    </w:rPr>
  </w:style>
  <w:style w:type="paragraph" w:styleId="Rientrocorpodeltesto">
    <w:name w:val="Rientro corpo del testo"/>
    <w:basedOn w:val="Normale"/>
    <w:next w:val="Rientrocorpodeltesto"/>
    <w:autoRedefine w:val="0"/>
    <w:hidden w:val="0"/>
    <w:qFormat w:val="0"/>
    <w:pPr>
      <w:widowControl w:val="1"/>
      <w:suppressAutoHyphens w:val="0"/>
      <w:bidi w:val="0"/>
      <w:spacing w:line="1" w:lineRule="atLeast"/>
      <w:ind w:left="142" w:right="0" w:leftChars="-1" w:rightChars="0" w:hanging="142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Corpodeltesto31">
    <w:name w:val="Corpo del testo 31"/>
    <w:basedOn w:val="Normale"/>
    <w:next w:val="Corpodeltesto31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Mappadocumento1">
    <w:name w:val="Mappa documento1"/>
    <w:basedOn w:val="Normale"/>
    <w:next w:val="Mappadocumento1"/>
    <w:autoRedefine w:val="0"/>
    <w:hidden w:val="0"/>
    <w:qFormat w:val="0"/>
    <w:pPr>
      <w:widowControl w:val="1"/>
      <w:shd w:color="auto" w:fill="000080" w:val="clear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Arial Narrow" w:eastAsia="Times New Roman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Contenutotabella">
    <w:name w:val="Contenuto tabella"/>
    <w:basedOn w:val="Normale"/>
    <w:next w:val="Contenutotabel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Intestazionetabella">
    <w:name w:val="Intestazione tabella"/>
    <w:basedOn w:val="Contenutotabella"/>
    <w:next w:val="Intestazionetabel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it-IT"/>
    </w:rPr>
  </w:style>
  <w:style w:type="character" w:styleId="Collegamentoipertestuale">
    <w:name w:val="Collegamento ipertestuale"/>
    <w:basedOn w:val="Car.predefinitoparagrafo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stofumetto">
    <w:name w:val="Testo fumetto"/>
    <w:basedOn w:val="Normale"/>
    <w:next w:val="Testofumetto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1.0" w:type="dxa"/>
        <w:bottom w:w="0.0" w:type="dxa"/>
        <w:right w:w="71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1.0" w:type="dxa"/>
        <w:bottom w:w="0.0" w:type="dxa"/>
        <w:right w:w="71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1.0" w:type="dxa"/>
        <w:bottom w:w="0.0" w:type="dxa"/>
        <w:right w:w="71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teatrofilolaives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v1QJ2nnX+uXzFbY5Hy6sN2WOFA==">CgMxLjA4AHIhMVprVm1LR1lTTEdHQmZHWXJWQ1VBLTFMczF2bFBqWEhN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2012-11-29T10:11:00Z</dcterms:created>
  <dc:creator>AlfredoB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